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47D3" w14:textId="77777777" w:rsidR="00E128D6" w:rsidRDefault="00E128D6">
      <w:pPr>
        <w:spacing w:line="24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CALL FOR PAPERS</w:t>
      </w:r>
    </w:p>
    <w:p w14:paraId="2625976E" w14:textId="77777777" w:rsidR="004B365D" w:rsidRDefault="0000551F">
      <w:pPr>
        <w:spacing w:line="360" w:lineRule="atLeast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AOUG-Anwenderkonferenz 20</w:t>
      </w:r>
      <w:r w:rsidR="008F0B04">
        <w:rPr>
          <w:rFonts w:ascii="Arial" w:hAnsi="Arial"/>
          <w:b/>
          <w:sz w:val="26"/>
        </w:rPr>
        <w:t>2</w:t>
      </w:r>
      <w:r w:rsidR="009727E1">
        <w:rPr>
          <w:rFonts w:ascii="Arial" w:hAnsi="Arial"/>
          <w:b/>
          <w:sz w:val="26"/>
        </w:rPr>
        <w:t>5</w:t>
      </w:r>
    </w:p>
    <w:p w14:paraId="13D30418" w14:textId="6CE57B9A" w:rsidR="00E128D6" w:rsidRDefault="540FE8D4" w:rsidP="540FE8D4">
      <w:pPr>
        <w:spacing w:line="360" w:lineRule="atLeast"/>
        <w:jc w:val="center"/>
        <w:rPr>
          <w:rFonts w:ascii="Arial" w:hAnsi="Arial"/>
          <w:b/>
          <w:bCs/>
          <w:sz w:val="26"/>
          <w:szCs w:val="26"/>
        </w:rPr>
      </w:pPr>
      <w:r w:rsidRPr="540FE8D4">
        <w:rPr>
          <w:rFonts w:ascii="Arial" w:hAnsi="Arial"/>
          <w:b/>
          <w:bCs/>
          <w:sz w:val="26"/>
          <w:szCs w:val="26"/>
        </w:rPr>
        <w:t>16.06 – 17.06.2025, Wien</w:t>
      </w:r>
    </w:p>
    <w:p w14:paraId="0A37501D" w14:textId="77777777" w:rsidR="00E128D6" w:rsidRDefault="00E128D6">
      <w:pPr>
        <w:spacing w:line="360" w:lineRule="atLeast"/>
        <w:jc w:val="center"/>
        <w:rPr>
          <w:rFonts w:ascii="Arial" w:hAnsi="Arial"/>
          <w:sz w:val="22"/>
        </w:rPr>
      </w:pPr>
    </w:p>
    <w:tbl>
      <w:tblPr>
        <w:tblW w:w="9889" w:type="dxa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87"/>
        <w:gridCol w:w="3402"/>
      </w:tblGrid>
      <w:tr w:rsidR="00E128D6" w14:paraId="5AC2A61A" w14:textId="77777777">
        <w:trPr>
          <w:cantSplit/>
          <w:trHeight w:val="253"/>
        </w:trPr>
        <w:tc>
          <w:tcPr>
            <w:tcW w:w="6487" w:type="dxa"/>
          </w:tcPr>
          <w:p w14:paraId="4EA672E3" w14:textId="77777777" w:rsidR="00E128D6" w:rsidRDefault="00E128D6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Austrian Oracle User Group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6DE0FD46" w14:textId="77777777" w:rsidR="00E128D6" w:rsidRDefault="00E12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Bitte senden Sie das ausgefüllte Formular per E</w:t>
            </w:r>
            <w:r>
              <w:rPr>
                <w:rFonts w:ascii="Arial" w:hAnsi="Arial"/>
                <w:sz w:val="22"/>
                <w:szCs w:val="22"/>
              </w:rPr>
              <w:noBreakHyphen/>
              <w:t xml:space="preserve">Mail an </w:t>
            </w:r>
            <w:hyperlink r:id="rId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call4papers@aoug.at</w:t>
              </w:r>
            </w:hyperlink>
          </w:p>
          <w:p w14:paraId="5DAB6C7B" w14:textId="77777777" w:rsidR="00E128D6" w:rsidRDefault="00E128D6">
            <w:pPr>
              <w:jc w:val="left"/>
              <w:rPr>
                <w:rFonts w:ascii="Arial" w:hAnsi="Arial"/>
                <w:sz w:val="22"/>
                <w:lang w:val="de-AT"/>
              </w:rPr>
            </w:pPr>
          </w:p>
        </w:tc>
      </w:tr>
      <w:tr w:rsidR="00E128D6" w14:paraId="61591426" w14:textId="77777777">
        <w:trPr>
          <w:cantSplit/>
          <w:trHeight w:val="253"/>
        </w:trPr>
        <w:tc>
          <w:tcPr>
            <w:tcW w:w="6487" w:type="dxa"/>
          </w:tcPr>
          <w:p w14:paraId="414088AA" w14:textId="77777777" w:rsidR="00E128D6" w:rsidRDefault="00E128D6" w:rsidP="008824C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c/o </w:t>
            </w:r>
            <w:proofErr w:type="spellStart"/>
            <w:r w:rsidR="008824CA">
              <w:rPr>
                <w:rFonts w:ascii="Arial" w:eastAsia="Arial" w:hAnsi="Arial" w:cs="Arial"/>
                <w:sz w:val="22"/>
                <w:szCs w:val="22"/>
                <w:lang w:val="en-US"/>
              </w:rPr>
              <w:t>DBConcepts</w:t>
            </w:r>
            <w:proofErr w:type="spellEnd"/>
            <w:r w:rsidR="008824C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GmbH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, Hr. </w:t>
            </w:r>
            <w:r w:rsidR="008824CA">
              <w:rPr>
                <w:rFonts w:ascii="Arial" w:eastAsia="Arial" w:hAnsi="Arial" w:cs="Arial"/>
                <w:sz w:val="22"/>
                <w:szCs w:val="22"/>
                <w:lang w:val="en-US"/>
              </w:rPr>
              <w:t>Hatzinger</w:t>
            </w:r>
          </w:p>
        </w:tc>
        <w:tc>
          <w:tcPr>
            <w:tcW w:w="3402" w:type="dxa"/>
            <w:vMerge/>
          </w:tcPr>
          <w:p w14:paraId="02EB378F" w14:textId="77777777" w:rsidR="00E128D6" w:rsidRDefault="00E128D6">
            <w:pPr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E128D6" w:rsidRPr="00D5416C" w14:paraId="7C844440" w14:textId="77777777">
        <w:trPr>
          <w:cantSplit/>
          <w:trHeight w:val="253"/>
        </w:trPr>
        <w:tc>
          <w:tcPr>
            <w:tcW w:w="6487" w:type="dxa"/>
          </w:tcPr>
          <w:p w14:paraId="2E91C400" w14:textId="77777777" w:rsidR="00E128D6" w:rsidRPr="005D0965" w:rsidRDefault="008F0B04" w:rsidP="008824CA">
            <w:pPr>
              <w:jc w:val="left"/>
              <w:rPr>
                <w:sz w:val="22"/>
                <w:szCs w:val="22"/>
                <w:lang w:val="en-US"/>
              </w:rPr>
            </w:pPr>
            <w:r w:rsidRPr="005D0965">
              <w:rPr>
                <w:rFonts w:ascii="Arial" w:eastAsia="Arial" w:hAnsi="Arial" w:cs="Arial"/>
                <w:sz w:val="22"/>
                <w:szCs w:val="22"/>
                <w:lang w:val="en-US"/>
              </w:rPr>
              <w:t>ARES Tower, Donau-City-</w:t>
            </w:r>
            <w:proofErr w:type="spellStart"/>
            <w:r w:rsidRPr="005D0965">
              <w:rPr>
                <w:rFonts w:ascii="Arial" w:eastAsia="Arial" w:hAnsi="Arial" w:cs="Arial"/>
                <w:sz w:val="22"/>
                <w:szCs w:val="22"/>
                <w:lang w:val="en-US"/>
              </w:rPr>
              <w:t>Straße</w:t>
            </w:r>
            <w:proofErr w:type="spellEnd"/>
            <w:r w:rsidRPr="005D096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3402" w:type="dxa"/>
            <w:vMerge/>
          </w:tcPr>
          <w:p w14:paraId="6A05A809" w14:textId="77777777" w:rsidR="00E128D6" w:rsidRPr="005D0965" w:rsidRDefault="00E128D6">
            <w:pPr>
              <w:jc w:val="left"/>
              <w:rPr>
                <w:rFonts w:ascii="Arial" w:hAnsi="Arial"/>
                <w:sz w:val="22"/>
                <w:lang w:val="en-US"/>
              </w:rPr>
            </w:pPr>
          </w:p>
        </w:tc>
      </w:tr>
      <w:tr w:rsidR="00E128D6" w14:paraId="4DFF09FC" w14:textId="77777777">
        <w:trPr>
          <w:cantSplit/>
          <w:trHeight w:val="253"/>
        </w:trPr>
        <w:tc>
          <w:tcPr>
            <w:tcW w:w="6487" w:type="dxa"/>
          </w:tcPr>
          <w:p w14:paraId="67A7856B" w14:textId="77777777" w:rsidR="00E128D6" w:rsidRDefault="00E128D6" w:rsidP="008824CA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A-</w:t>
            </w:r>
            <w:r w:rsidR="008824C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8F0B04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824CA"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285C2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824CA">
              <w:rPr>
                <w:rFonts w:ascii="Arial" w:eastAsia="Arial" w:hAnsi="Arial" w:cs="Arial"/>
                <w:sz w:val="22"/>
                <w:szCs w:val="22"/>
              </w:rPr>
              <w:t>Vienna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</w:tcPr>
          <w:p w14:paraId="5A39BBE3" w14:textId="77777777" w:rsidR="00E128D6" w:rsidRDefault="00E128D6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E128D6" w14:paraId="6FD94A5B" w14:textId="77777777">
        <w:trPr>
          <w:cantSplit/>
          <w:trHeight w:val="253"/>
        </w:trPr>
        <w:tc>
          <w:tcPr>
            <w:tcW w:w="6487" w:type="dxa"/>
          </w:tcPr>
          <w:p w14:paraId="052A0ACF" w14:textId="77777777" w:rsidR="00E128D6" w:rsidRDefault="00E128D6" w:rsidP="008824CA">
            <w:pPr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Tel. Nr.: + 43 </w:t>
            </w:r>
            <w:r w:rsidR="00285C27"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8824CA">
              <w:rPr>
                <w:rFonts w:ascii="Arial" w:eastAsia="Arial" w:hAnsi="Arial" w:cs="Arial"/>
                <w:sz w:val="22"/>
                <w:szCs w:val="22"/>
              </w:rPr>
              <w:t>890 89 99 0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/>
          </w:tcPr>
          <w:p w14:paraId="41C8F396" w14:textId="77777777" w:rsidR="00E128D6" w:rsidRDefault="00E128D6">
            <w:pPr>
              <w:spacing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</w:p>
        </w:tc>
      </w:tr>
    </w:tbl>
    <w:p w14:paraId="25515359" w14:textId="77777777" w:rsidR="00E128D6" w:rsidRDefault="00E128D6">
      <w:pPr>
        <w:spacing w:before="360" w:line="360" w:lineRule="atLeast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30"/>
        </w:rPr>
        <w:t>JA</w:t>
      </w:r>
      <w:r>
        <w:rPr>
          <w:rFonts w:ascii="Arial" w:hAnsi="Arial"/>
          <w:sz w:val="22"/>
        </w:rPr>
        <w:t xml:space="preserve">, </w:t>
      </w:r>
      <w:r w:rsidR="005D3A5C">
        <w:rPr>
          <w:rFonts w:ascii="Arial" w:hAnsi="Arial"/>
          <w:sz w:val="22"/>
          <w:lang w:val="ru-RU"/>
        </w:rPr>
        <w:t>ich möchte</w:t>
      </w:r>
      <w:r w:rsidR="005D3A5C">
        <w:rPr>
          <w:rFonts w:ascii="Arial" w:hAnsi="Arial"/>
          <w:sz w:val="22"/>
          <w:lang w:val="de-AT"/>
        </w:rPr>
        <w:t xml:space="preserve"> </w:t>
      </w:r>
      <w:r>
        <w:rPr>
          <w:rFonts w:ascii="Arial" w:hAnsi="Arial"/>
          <w:sz w:val="22"/>
          <w:lang w:val="ru-RU"/>
        </w:rPr>
        <w:t xml:space="preserve">auf der Anwenderkonferenz </w:t>
      </w:r>
      <w:r w:rsidR="0078246A">
        <w:rPr>
          <w:rFonts w:ascii="Arial" w:hAnsi="Arial"/>
          <w:sz w:val="22"/>
          <w:lang w:val="de-AT"/>
        </w:rPr>
        <w:t>20</w:t>
      </w:r>
      <w:r w:rsidR="000541F3">
        <w:rPr>
          <w:rFonts w:ascii="Arial" w:hAnsi="Arial"/>
          <w:sz w:val="22"/>
          <w:lang w:val="de-AT"/>
        </w:rPr>
        <w:t>2</w:t>
      </w:r>
      <w:r w:rsidR="009727E1">
        <w:rPr>
          <w:rFonts w:ascii="Arial" w:hAnsi="Arial"/>
          <w:sz w:val="22"/>
          <w:lang w:val="de-AT"/>
        </w:rPr>
        <w:t>5</w:t>
      </w:r>
      <w:r w:rsidR="00376376">
        <w:rPr>
          <w:rFonts w:ascii="Arial" w:hAnsi="Arial"/>
          <w:sz w:val="22"/>
          <w:lang w:val="de-AT"/>
        </w:rPr>
        <w:t xml:space="preserve"> präsentieren</w:t>
      </w:r>
      <w:r w:rsidR="008F0B04">
        <w:rPr>
          <w:rFonts w:ascii="Arial" w:hAnsi="Arial"/>
          <w:sz w:val="22"/>
          <w:lang w:val="de-AT"/>
        </w:rPr>
        <w:t xml:space="preserve"> </w:t>
      </w:r>
      <w:r w:rsidR="00CE3D48">
        <w:rPr>
          <w:rFonts w:ascii="Arial" w:hAnsi="Arial"/>
          <w:sz w:val="22"/>
          <w:lang w:val="de-AT"/>
        </w:rPr>
        <w:br/>
      </w:r>
    </w:p>
    <w:p w14:paraId="2C46C5D2" w14:textId="77777777" w:rsidR="00E128D6" w:rsidRDefault="00E128D6">
      <w:pPr>
        <w:spacing w:before="120" w:line="24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Titel meines Vortrags lautet: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13"/>
      </w:tblGrid>
      <w:tr w:rsidR="00E128D6" w14:paraId="72A3D3EC" w14:textId="77777777" w:rsidTr="00A70155">
        <w:trPr>
          <w:trHeight w:val="1135"/>
        </w:trPr>
        <w:tc>
          <w:tcPr>
            <w:tcW w:w="9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940D" w14:textId="77777777" w:rsidR="00E128D6" w:rsidRDefault="00E128D6">
            <w:pPr>
              <w:spacing w:line="240" w:lineRule="auto"/>
              <w:jc w:val="left"/>
              <w:rPr>
                <w:rFonts w:ascii="Arial" w:hAnsi="Arial"/>
                <w:sz w:val="22"/>
              </w:rPr>
            </w:pPr>
          </w:p>
        </w:tc>
      </w:tr>
    </w:tbl>
    <w:p w14:paraId="3EC9447B" w14:textId="77777777" w:rsidR="00E128D6" w:rsidRDefault="00E128D6">
      <w:pPr>
        <w:spacing w:before="120" w:line="240" w:lineRule="auto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Abstract (max. 10 Zeilen):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13"/>
      </w:tblGrid>
      <w:tr w:rsidR="00E128D6" w14:paraId="0E27B00A" w14:textId="77777777" w:rsidTr="004B365D">
        <w:trPr>
          <w:trHeight w:val="2920"/>
        </w:trPr>
        <w:tc>
          <w:tcPr>
            <w:tcW w:w="9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1E4C" w14:textId="77777777" w:rsidR="00E128D6" w:rsidRDefault="00E128D6">
            <w:pPr>
              <w:spacing w:line="240" w:lineRule="auto"/>
              <w:jc w:val="left"/>
              <w:rPr>
                <w:rFonts w:ascii="Arial" w:hAnsi="Arial"/>
                <w:sz w:val="22"/>
              </w:rPr>
            </w:pPr>
          </w:p>
        </w:tc>
      </w:tr>
    </w:tbl>
    <w:p w14:paraId="44EAFD9C" w14:textId="77777777" w:rsidR="00E128D6" w:rsidRDefault="00E128D6">
      <w:pPr>
        <w:spacing w:line="240" w:lineRule="auto"/>
        <w:jc w:val="left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8111"/>
      </w:tblGrid>
      <w:tr w:rsidR="00E128D6" w14:paraId="52A9FF9A" w14:textId="77777777"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40741D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Vortragender:</w:t>
            </w:r>
          </w:p>
        </w:tc>
        <w:tc>
          <w:tcPr>
            <w:tcW w:w="8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D5A5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</w:rPr>
            </w:pPr>
          </w:p>
        </w:tc>
      </w:tr>
      <w:tr w:rsidR="00E128D6" w14:paraId="52C4CE18" w14:textId="77777777"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13C2D81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Firma:</w:t>
            </w:r>
          </w:p>
        </w:tc>
        <w:tc>
          <w:tcPr>
            <w:tcW w:w="8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C669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</w:rPr>
            </w:pPr>
          </w:p>
        </w:tc>
      </w:tr>
      <w:tr w:rsidR="00E128D6" w14:paraId="6D47304F" w14:textId="77777777"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AD4ED17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Adresse:</w:t>
            </w:r>
          </w:p>
        </w:tc>
        <w:tc>
          <w:tcPr>
            <w:tcW w:w="8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B9AB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</w:rPr>
            </w:pPr>
          </w:p>
        </w:tc>
      </w:tr>
      <w:tr w:rsidR="00E128D6" w14:paraId="7BBB3596" w14:textId="77777777"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93F84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Telefon/Fax:</w:t>
            </w:r>
          </w:p>
        </w:tc>
        <w:tc>
          <w:tcPr>
            <w:tcW w:w="8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0818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it-IT"/>
              </w:rPr>
            </w:pPr>
          </w:p>
        </w:tc>
      </w:tr>
      <w:tr w:rsidR="00E128D6" w14:paraId="240423B4" w14:textId="77777777"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A7245A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E-Mail:</w:t>
            </w:r>
          </w:p>
        </w:tc>
        <w:tc>
          <w:tcPr>
            <w:tcW w:w="8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31CB" w14:textId="77777777" w:rsidR="00E128D6" w:rsidRDefault="00E128D6">
            <w:pPr>
              <w:spacing w:before="120" w:line="240" w:lineRule="auto"/>
              <w:jc w:val="left"/>
              <w:rPr>
                <w:rFonts w:ascii="Arial" w:hAnsi="Arial"/>
                <w:sz w:val="22"/>
                <w:lang w:val="it-IT"/>
              </w:rPr>
            </w:pPr>
          </w:p>
        </w:tc>
      </w:tr>
    </w:tbl>
    <w:p w14:paraId="53128261" w14:textId="2C7FB066" w:rsidR="00E128D6" w:rsidRDefault="540FE8D4" w:rsidP="540FE8D4">
      <w:pPr>
        <w:spacing w:before="120" w:line="240" w:lineRule="auto"/>
        <w:rPr>
          <w:rFonts w:ascii="Arial" w:hAnsi="Arial"/>
          <w:sz w:val="22"/>
          <w:szCs w:val="22"/>
          <w:lang w:val="de-AT"/>
        </w:rPr>
      </w:pPr>
      <w:r w:rsidRPr="540FE8D4">
        <w:rPr>
          <w:rFonts w:ascii="Arial" w:hAnsi="Arial"/>
          <w:b/>
          <w:bCs/>
          <w:sz w:val="28"/>
          <w:szCs w:val="28"/>
        </w:rPr>
        <w:t>Ja</w:t>
      </w:r>
      <w:r w:rsidRPr="540FE8D4">
        <w:rPr>
          <w:rFonts w:ascii="Arial" w:hAnsi="Arial"/>
          <w:sz w:val="22"/>
          <w:szCs w:val="22"/>
        </w:rPr>
        <w:t>, ich bin einverstanden, dass das von mir übergebene Abstract bei der Konferenzeinladung mitversandt werden kann und stimme ausdrücklich zu, dass die an die AOUG noch zu übergebende Langversion meines Referats/Präsentation auf der AOUG-Homepage (auch als Download-File) von der AOUG veröffentlicht werden darf. Darüber hinaus stimme ich einem möglichen Videomitschnitt während der Konferenz und während meines Vortrags zu, welcher ebenfalls auf der AOUG-Homepage (</w:t>
      </w:r>
      <w:proofErr w:type="spellStart"/>
      <w:r w:rsidRPr="540FE8D4">
        <w:rPr>
          <w:rFonts w:ascii="Arial" w:hAnsi="Arial"/>
          <w:sz w:val="22"/>
          <w:szCs w:val="22"/>
        </w:rPr>
        <w:t>Youtube</w:t>
      </w:r>
      <w:proofErr w:type="spellEnd"/>
      <w:r w:rsidRPr="540FE8D4">
        <w:rPr>
          <w:rFonts w:ascii="Arial" w:hAnsi="Arial"/>
          <w:sz w:val="22"/>
          <w:szCs w:val="22"/>
        </w:rPr>
        <w:t>-Link) von der AOUG veröffentlicht werden darf.</w:t>
      </w:r>
      <w:r w:rsidR="00E128D6">
        <w:br/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2551"/>
        <w:gridCol w:w="1559"/>
        <w:gridCol w:w="4001"/>
      </w:tblGrid>
      <w:tr w:rsidR="00E128D6" w14:paraId="4BF76B99" w14:textId="77777777">
        <w:trPr>
          <w:trHeight w:val="567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86DF678" w14:textId="77777777" w:rsidR="00E128D6" w:rsidRDefault="00E128D6">
            <w:pPr>
              <w:spacing w:line="360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6C05" w14:textId="77777777" w:rsidR="00E128D6" w:rsidRDefault="00E128D6">
            <w:pPr>
              <w:spacing w:line="360" w:lineRule="atLeast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90B35" w14:textId="77777777" w:rsidR="00E128D6" w:rsidRDefault="00E128D6">
            <w:pPr>
              <w:spacing w:line="360" w:lineRule="atLeas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  <w:tc>
          <w:tcPr>
            <w:tcW w:w="4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652C" w14:textId="77777777" w:rsidR="00E128D6" w:rsidRDefault="00E128D6">
            <w:pPr>
              <w:spacing w:line="360" w:lineRule="atLeast"/>
              <w:jc w:val="left"/>
              <w:rPr>
                <w:rFonts w:ascii="Arial" w:hAnsi="Arial"/>
                <w:sz w:val="22"/>
              </w:rPr>
            </w:pPr>
          </w:p>
        </w:tc>
      </w:tr>
    </w:tbl>
    <w:p w14:paraId="4B99056E" w14:textId="77777777" w:rsidR="00E128D6" w:rsidRDefault="00E128D6" w:rsidP="00A70155">
      <w:pPr>
        <w:spacing w:line="240" w:lineRule="auto"/>
        <w:jc w:val="left"/>
      </w:pPr>
    </w:p>
    <w:sectPr w:rsidR="00E128D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1E35" w14:textId="77777777" w:rsidR="007640C2" w:rsidRDefault="007640C2">
      <w:pPr>
        <w:spacing w:line="240" w:lineRule="auto"/>
      </w:pPr>
      <w:r>
        <w:separator/>
      </w:r>
    </w:p>
  </w:endnote>
  <w:endnote w:type="continuationSeparator" w:id="0">
    <w:p w14:paraId="2EB26DD2" w14:textId="77777777" w:rsidR="007640C2" w:rsidRDefault="00764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4B59" w14:textId="77777777" w:rsidR="00E128D6" w:rsidRDefault="00E128D6">
    <w:pPr>
      <w:pStyle w:val="Seitenzahl1"/>
      <w:pBdr>
        <w:top w:val="single" w:sz="6" w:space="1" w:color="auto"/>
        <w:between w:val="single" w:sz="6" w:space="1" w:color="auto"/>
      </w:pBdr>
    </w:pPr>
    <w:r>
      <w:t xml:space="preserve">- </w:t>
    </w:r>
    <w:r>
      <w:fldChar w:fldCharType="begin"/>
    </w:r>
    <w:r w:rsidR="008E580C">
      <w:instrText>PAGE</w:instrText>
    </w:r>
    <w:r>
      <w:instrText xml:space="preserve"> </w:instrText>
    </w:r>
    <w:r>
      <w:fldChar w:fldCharType="separate"/>
    </w:r>
    <w:r w:rsidR="004B365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D918" w14:textId="3095FECB" w:rsidR="540FE8D4" w:rsidRDefault="540FE8D4" w:rsidP="00D5416C">
    <w:pPr>
      <w:pStyle w:val="Fuzeile"/>
      <w:pBdr>
        <w:top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79FE" w14:textId="77777777" w:rsidR="007640C2" w:rsidRDefault="007640C2">
      <w:pPr>
        <w:spacing w:line="240" w:lineRule="auto"/>
      </w:pPr>
      <w:r>
        <w:separator/>
      </w:r>
    </w:p>
  </w:footnote>
  <w:footnote w:type="continuationSeparator" w:id="0">
    <w:p w14:paraId="672197F0" w14:textId="77777777" w:rsidR="007640C2" w:rsidRDefault="00764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FA1F" w14:textId="10583D2E" w:rsidR="00E128D6" w:rsidRDefault="00E128D6">
    <w:pPr>
      <w:pStyle w:val="Kopfzeile"/>
    </w:pPr>
    <w:r>
      <w:rPr>
        <w:noProof/>
      </w:rPr>
      <w:drawing>
        <wp:inline distT="0" distB="0" distL="0" distR="0" wp14:anchorId="7DD9CEF2" wp14:editId="1BBE480A">
          <wp:extent cx="1524000" cy="381000"/>
          <wp:effectExtent l="0" t="0" r="0" b="0"/>
          <wp:docPr id="169878357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DBA6" w14:textId="30F99DFC" w:rsidR="540FE8D4" w:rsidRDefault="00990C12" w:rsidP="00D5416C">
    <w:pPr>
      <w:pStyle w:val="Kopfzeile"/>
      <w:pBdr>
        <w:bottom w:val="none" w:sz="0" w:space="0" w:color="auto"/>
        <w:between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EA4F6" wp14:editId="55FCABD4">
          <wp:simplePos x="0" y="0"/>
          <wp:positionH relativeFrom="margin">
            <wp:posOffset>4652010</wp:posOffset>
          </wp:positionH>
          <wp:positionV relativeFrom="paragraph">
            <wp:posOffset>-247650</wp:posOffset>
          </wp:positionV>
          <wp:extent cx="1524000" cy="3810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502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F7402"/>
    <w:multiLevelType w:val="singleLevel"/>
    <w:tmpl w:val="724E9062"/>
    <w:lvl w:ilvl="0">
      <w:numFmt w:val="bullet"/>
      <w:lvlText w:val=""/>
      <w:lvlJc w:val="left"/>
      <w:pPr>
        <w:tabs>
          <w:tab w:val="num" w:pos="708"/>
        </w:tabs>
        <w:ind w:left="708" w:hanging="708"/>
      </w:pPr>
      <w:rPr>
        <w:rFonts w:ascii="Wingdings" w:hAnsi="Wingdings" w:cs="Wingdings" w:hint="default"/>
      </w:rPr>
    </w:lvl>
  </w:abstractNum>
  <w:abstractNum w:abstractNumId="2" w15:restartNumberingAfterBreak="0">
    <w:nsid w:val="6CF369D5"/>
    <w:multiLevelType w:val="singleLevel"/>
    <w:tmpl w:val="724E9062"/>
    <w:lvl w:ilvl="0">
      <w:numFmt w:val="bullet"/>
      <w:lvlText w:val=""/>
      <w:lvlJc w:val="left"/>
      <w:pPr>
        <w:tabs>
          <w:tab w:val="num" w:pos="708"/>
        </w:tabs>
        <w:ind w:left="708" w:hanging="708"/>
      </w:pPr>
      <w:rPr>
        <w:rFonts w:ascii="Wingdings" w:hAnsi="Wingdings" w:cs="Wingdings" w:hint="default"/>
      </w:rPr>
    </w:lvl>
  </w:abstractNum>
  <w:num w:numId="1" w16cid:durableId="306978673">
    <w:abstractNumId w:val="2"/>
  </w:num>
  <w:num w:numId="2" w16cid:durableId="1803500381">
    <w:abstractNumId w:val="1"/>
  </w:num>
  <w:num w:numId="3" w16cid:durableId="505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C"/>
    <w:rsid w:val="0000551F"/>
    <w:rsid w:val="000056B1"/>
    <w:rsid w:val="000541F3"/>
    <w:rsid w:val="000A49DA"/>
    <w:rsid w:val="00205CD4"/>
    <w:rsid w:val="00274D03"/>
    <w:rsid w:val="00285C27"/>
    <w:rsid w:val="0029537A"/>
    <w:rsid w:val="00357EEC"/>
    <w:rsid w:val="00376376"/>
    <w:rsid w:val="003B549D"/>
    <w:rsid w:val="003E667F"/>
    <w:rsid w:val="00411F15"/>
    <w:rsid w:val="0042453B"/>
    <w:rsid w:val="004442D6"/>
    <w:rsid w:val="004B365D"/>
    <w:rsid w:val="00553B67"/>
    <w:rsid w:val="00556970"/>
    <w:rsid w:val="005C23BA"/>
    <w:rsid w:val="005D0965"/>
    <w:rsid w:val="005D3A5C"/>
    <w:rsid w:val="00647B70"/>
    <w:rsid w:val="00674942"/>
    <w:rsid w:val="00700894"/>
    <w:rsid w:val="007640C2"/>
    <w:rsid w:val="0078246A"/>
    <w:rsid w:val="008824CA"/>
    <w:rsid w:val="008D503C"/>
    <w:rsid w:val="008E580C"/>
    <w:rsid w:val="008F0B04"/>
    <w:rsid w:val="009727E1"/>
    <w:rsid w:val="00990C12"/>
    <w:rsid w:val="009A0327"/>
    <w:rsid w:val="009B545E"/>
    <w:rsid w:val="009B5803"/>
    <w:rsid w:val="00A70155"/>
    <w:rsid w:val="00A76415"/>
    <w:rsid w:val="00A94FFB"/>
    <w:rsid w:val="00AE108D"/>
    <w:rsid w:val="00C20912"/>
    <w:rsid w:val="00CE3D48"/>
    <w:rsid w:val="00D5416C"/>
    <w:rsid w:val="00D54F5C"/>
    <w:rsid w:val="00E128D6"/>
    <w:rsid w:val="00E73BD1"/>
    <w:rsid w:val="00EC3CEE"/>
    <w:rsid w:val="00F15E9E"/>
    <w:rsid w:val="00F43FA5"/>
    <w:rsid w:val="540FE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A4E5F"/>
  <w15:chartTrackingRefBased/>
  <w15:docId w15:val="{8EA6D456-450B-4B5D-A360-FE6DFD62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tLeast"/>
      <w:jc w:val="both"/>
    </w:pPr>
    <w:rPr>
      <w:rFonts w:ascii="Times" w:hAnsi="Times" w:cs="Times"/>
      <w:lang w:eastAsia="de-AT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tabs>
        <w:tab w:val="left" w:pos="709"/>
      </w:tabs>
      <w:spacing w:before="240" w:after="120"/>
      <w:ind w:left="709" w:hanging="709"/>
      <w:outlineLvl w:val="0"/>
    </w:pPr>
    <w:rPr>
      <w:b/>
      <w:bCs/>
      <w:smallCaps/>
      <w:sz w:val="28"/>
      <w:szCs w:val="28"/>
    </w:rPr>
  </w:style>
  <w:style w:type="paragraph" w:styleId="berschrift2">
    <w:name w:val="heading 2"/>
    <w:basedOn w:val="berschrift1"/>
    <w:next w:val="Standard"/>
    <w:qFormat/>
    <w:pPr>
      <w:pageBreakBefore w:val="0"/>
      <w:outlineLvl w:val="1"/>
    </w:pPr>
    <w:rPr>
      <w:smallCaps w:val="0"/>
      <w:sz w:val="24"/>
      <w:szCs w:val="24"/>
    </w:rPr>
  </w:style>
  <w:style w:type="paragraph" w:styleId="berschrift3">
    <w:name w:val="heading 3"/>
    <w:basedOn w:val="berschrift2"/>
    <w:next w:val="Standardeinzug"/>
    <w:qFormat/>
    <w:pPr>
      <w:outlineLvl w:val="2"/>
    </w:pPr>
    <w:rPr>
      <w:b w:val="0"/>
      <w:bCs w:val="0"/>
    </w:rPr>
  </w:style>
  <w:style w:type="paragraph" w:styleId="berschrift4">
    <w:name w:val="heading 4"/>
    <w:basedOn w:val="berschrift3"/>
    <w:next w:val="Standardeinzug"/>
    <w:qFormat/>
    <w:pPr>
      <w:outlineLvl w:val="3"/>
    </w:pPr>
    <w:rPr>
      <w:b/>
      <w:bCs/>
      <w:sz w:val="20"/>
      <w:szCs w:val="20"/>
    </w:rPr>
  </w:style>
  <w:style w:type="paragraph" w:styleId="berschrift5">
    <w:name w:val="heading 5"/>
    <w:basedOn w:val="berschrift4"/>
    <w:next w:val="Standardeinzug"/>
    <w:qFormat/>
    <w:pPr>
      <w:outlineLvl w:val="4"/>
    </w:pPr>
    <w:rPr>
      <w:b w:val="0"/>
      <w:bCs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Verzeichnis3">
    <w:name w:val="toc 3"/>
    <w:basedOn w:val="Verzeichnis2"/>
    <w:next w:val="Standard"/>
    <w:autoRedefine/>
    <w:semiHidden/>
    <w:pPr>
      <w:spacing w:after="0" w:line="216" w:lineRule="atLeast"/>
      <w:ind w:left="284"/>
    </w:pPr>
    <w:rPr>
      <w:b w:val="0"/>
      <w:bCs w:val="0"/>
    </w:rPr>
  </w:style>
  <w:style w:type="paragraph" w:styleId="Verzeichnis2">
    <w:name w:val="toc 2"/>
    <w:basedOn w:val="Verzeichnis1"/>
    <w:next w:val="Standard"/>
    <w:autoRedefine/>
    <w:semiHidden/>
    <w:pPr>
      <w:spacing w:before="0" w:after="34"/>
      <w:ind w:left="142" w:firstLine="0"/>
    </w:pPr>
    <w:rPr>
      <w:smallCaps w:val="0"/>
      <w:sz w:val="24"/>
      <w:szCs w:val="24"/>
    </w:rPr>
  </w:style>
  <w:style w:type="paragraph" w:styleId="Verzeichnis1">
    <w:name w:val="toc 1"/>
    <w:basedOn w:val="berschrift1"/>
    <w:next w:val="Standard"/>
    <w:autoRedefine/>
    <w:semiHidden/>
    <w:pPr>
      <w:keepNext w:val="0"/>
      <w:pageBreakBefore w:val="0"/>
      <w:tabs>
        <w:tab w:val="left" w:pos="9214"/>
        <w:tab w:val="right" w:pos="9639"/>
      </w:tabs>
      <w:spacing w:before="170" w:after="46"/>
      <w:outlineLvl w:val="9"/>
    </w:pPr>
  </w:style>
  <w:style w:type="character" w:styleId="Zeilennummer">
    <w:name w:val="line number"/>
    <w:basedOn w:val="Absatz-Standardschriftart"/>
    <w:semiHidden/>
  </w:style>
  <w:style w:type="paragraph" w:styleId="Fuzeile">
    <w:name w:val="footer"/>
    <w:basedOn w:val="Standard"/>
    <w:semiHidden/>
    <w:pPr>
      <w:pBdr>
        <w:top w:val="single" w:sz="6" w:space="1" w:color="auto"/>
        <w:between w:val="single" w:sz="6" w:space="1" w:color="auto"/>
      </w:pBdr>
      <w:tabs>
        <w:tab w:val="right" w:pos="9639"/>
      </w:tabs>
      <w:spacing w:before="120" w:after="120"/>
      <w:jc w:val="left"/>
    </w:pPr>
    <w:rPr>
      <w:sz w:val="16"/>
      <w:szCs w:val="16"/>
    </w:rPr>
  </w:style>
  <w:style w:type="paragraph" w:styleId="Kopfzeile">
    <w:name w:val="header"/>
    <w:basedOn w:val="Standard"/>
    <w:semiHidden/>
    <w:pPr>
      <w:pBdr>
        <w:bottom w:val="single" w:sz="6" w:space="1" w:color="auto"/>
        <w:between w:val="single" w:sz="6" w:space="1" w:color="auto"/>
      </w:pBdr>
      <w:spacing w:before="120" w:after="120"/>
      <w:jc w:val="right"/>
    </w:pPr>
    <w:rPr>
      <w:rFonts w:ascii="Helvetica" w:hAnsi="Helvetica" w:cs="Helvetica"/>
    </w:rPr>
  </w:style>
  <w:style w:type="paragraph" w:customStyle="1" w:styleId="Drucksorte">
    <w:name w:val="Drucksorte"/>
    <w:basedOn w:val="Standard"/>
    <w:pPr>
      <w:ind w:left="6663"/>
      <w:jc w:val="center"/>
    </w:pPr>
    <w:rPr>
      <w:sz w:val="24"/>
      <w:szCs w:val="24"/>
    </w:rPr>
  </w:style>
  <w:style w:type="paragraph" w:customStyle="1" w:styleId="Seitenzahl1">
    <w:name w:val="Seitenzahl1"/>
    <w:basedOn w:val="Fuzeile"/>
    <w:pPr>
      <w:pBdr>
        <w:top w:val="none" w:sz="0" w:space="0" w:color="auto"/>
        <w:between w:val="none" w:sz="0" w:space="0" w:color="auto"/>
      </w:pBdr>
      <w:jc w:val="center"/>
    </w:pPr>
  </w:style>
  <w:style w:type="paragraph" w:customStyle="1" w:styleId="Adresse">
    <w:name w:val="Adresse"/>
    <w:basedOn w:val="Standard"/>
    <w:pPr>
      <w:spacing w:before="1134" w:after="567"/>
      <w:jc w:val="left"/>
    </w:pPr>
    <w:rPr>
      <w:sz w:val="24"/>
      <w:szCs w:val="24"/>
    </w:rPr>
  </w:style>
  <w:style w:type="paragraph" w:customStyle="1" w:styleId="Blickfang">
    <w:name w:val="Blickfang"/>
    <w:basedOn w:val="Standard"/>
    <w:pPr>
      <w:tabs>
        <w:tab w:val="left" w:pos="567"/>
      </w:tabs>
      <w:ind w:left="567" w:hanging="283"/>
    </w:pPr>
  </w:style>
  <w:style w:type="character" w:styleId="Hyperlink">
    <w:name w:val="Hyperlink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ll4papers@aoug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>AOUG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>Jahrestagung 2002</dc:subject>
  <dc:creator>G. Schmidt</dc:creator>
  <cp:keywords/>
  <cp:lastModifiedBy>Ing. Klaus-Michael Hatzinger</cp:lastModifiedBy>
  <cp:revision>18</cp:revision>
  <cp:lastPrinted>2001-05-21T21:06:00Z</cp:lastPrinted>
  <dcterms:created xsi:type="dcterms:W3CDTF">2025-02-18T09:02:00Z</dcterms:created>
  <dcterms:modified xsi:type="dcterms:W3CDTF">2025-02-18T09:15:00Z</dcterms:modified>
</cp:coreProperties>
</file>